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>Spettabile (Datore di lavoro)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 xml:space="preserve">e p.c.: </w:t>
        <w:tab/>
        <w:t>Spettabile (Rspp)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>Spettabile (Medico competente)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(data)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Oggetto: richiesta di informazioni sugli infortuni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Dopo aver preso visione del registro infortuni, verificata l'incidenza degli stessi e con riferimento a quanto previsto all'art. 50 del D.lgs 81/2008 comma 1, lett. e) con la presente vi chiedo/iamo cortesemente:</w:t>
      </w:r>
    </w:p>
    <w:p>
      <w:pPr>
        <w:pStyle w:val="Normal"/>
        <w:jc w:val="both"/>
        <w:rPr/>
      </w:pPr>
      <w:r>
        <w:rPr/>
        <w:t>- il trend storico degli infortuni verificatisi in azienda nel periodo che va dal ____ al ____ , articolati per tipologia attività/ruoli professionali, maschi e femmine, fasce d'età e anzianità specifica dei lavoratori interessati;</w:t>
      </w:r>
    </w:p>
    <w:p>
      <w:pPr>
        <w:pStyle w:val="Normal"/>
        <w:jc w:val="both"/>
        <w:rPr/>
      </w:pPr>
      <w:r>
        <w:rPr/>
        <w:t>- le procedure che avete predisposto per la gestione dei casi di infortunio e per la relativa registrazione.</w:t>
      </w:r>
    </w:p>
    <w:p>
      <w:pPr>
        <w:pStyle w:val="Normal"/>
        <w:jc w:val="both"/>
        <w:rPr/>
      </w:pPr>
      <w:r>
        <w:rPr/>
        <w:t>Tutto ciò con la finalità di arrivare a una comune analisi delle cause di infortunio e di verificare se tuttora sussistono in azienda situazioni che comportino il verificarsi di tali eventi.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Ringraziandovi per l'attenzione e certi di un vostro sollecito riscontro, porgo/iamo cordiali saluti.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  <w:t>Il/i rappresentante/i dei lavoratori per la sicurezza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LibreOffice/5.4.0.3$Windows_x86 LibreOffice_project/7556cbc6811c9d992f4064ab9287069087d7f62c</Application>
  <Pages>1</Pages>
  <Words>153</Words>
  <Characters>893</Characters>
  <CharactersWithSpaces>1067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2019-12-19T08:06:07Z</dcterms:created>
  <dc:creator/>
  <dc:description/>
  <dc:language>it-IT</dc:language>
  <cp:lastModifiedBy/>
  <dcterms:modified xsi:type="dcterms:W3CDTF">2019-12-19T08:06:58Z</dcterms:modified>
  <cp:revision>1</cp:revision>
  <dc:subject/>
  <dc:title/>
</cp:coreProperties>
</file>